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9E8" w:rsidRPr="00FC7195" w:rsidRDefault="007869E8" w:rsidP="007869E8">
      <w:pPr>
        <w:ind w:left="6480" w:right="-624"/>
        <w:rPr>
          <w:sz w:val="22"/>
        </w:rPr>
      </w:pPr>
      <w:bookmarkStart w:id="0" w:name="_GoBack"/>
      <w:r w:rsidRPr="00FC7195">
        <w:rPr>
          <w:sz w:val="22"/>
        </w:rPr>
        <w:t xml:space="preserve">Annex 1 to the Description of Procedure for the Implementation of the Development Cooperation and Democracy Promotion Programme </w:t>
      </w:r>
    </w:p>
    <w:p w:rsidR="007869E8" w:rsidRPr="00FC7195" w:rsidRDefault="007869E8" w:rsidP="007869E8">
      <w:pPr>
        <w:pStyle w:val="Header"/>
      </w:pPr>
    </w:p>
    <w:p w:rsidR="007869E8" w:rsidRDefault="007869E8" w:rsidP="007869E8">
      <w:pPr>
        <w:pStyle w:val="Header"/>
      </w:pPr>
    </w:p>
    <w:p w:rsidR="007869E8" w:rsidRPr="005E3470" w:rsidRDefault="007869E8" w:rsidP="007869E8">
      <w:pPr>
        <w:pStyle w:val="Header"/>
      </w:pPr>
      <w:r w:rsidRPr="005E3470">
        <w:t xml:space="preserve">EMBASSY OF THE REPUBLIC OF LITHUANIA TO THE REPUBLIC OF </w:t>
      </w:r>
      <w:r>
        <w:t>the union of myanmar</w:t>
      </w:r>
    </w:p>
    <w:p w:rsidR="007869E8" w:rsidRPr="005E3470" w:rsidRDefault="007869E8" w:rsidP="007869E8">
      <w:pPr>
        <w:pStyle w:val="Header"/>
      </w:pPr>
      <w:r w:rsidRPr="005E3470">
        <w:t xml:space="preserve">project concept </w:t>
      </w:r>
      <w:r>
        <w:t>N</w:t>
      </w:r>
      <w:r>
        <w:rPr>
          <w:caps w:val="0"/>
        </w:rPr>
        <w:t>O</w:t>
      </w:r>
      <w:r>
        <w:t>. 2</w:t>
      </w:r>
    </w:p>
    <w:p w:rsidR="007869E8" w:rsidRDefault="007869E8" w:rsidP="007869E8">
      <w:pPr>
        <w:pStyle w:val="Header"/>
        <w:rPr>
          <w:bCs/>
          <w:iCs/>
        </w:rPr>
      </w:pPr>
    </w:p>
    <w:p w:rsidR="007869E8" w:rsidRPr="005E3470" w:rsidRDefault="007869E8" w:rsidP="007869E8">
      <w:pPr>
        <w:pStyle w:val="Header"/>
        <w:rPr>
          <w:bCs/>
          <w:iCs/>
        </w:rPr>
      </w:pPr>
      <w:r>
        <w:rPr>
          <w:bCs/>
          <w:iCs/>
        </w:rPr>
        <w:t>“</w:t>
      </w:r>
      <w:r w:rsidRPr="005F23FE">
        <w:rPr>
          <w:lang w:val="en"/>
        </w:rPr>
        <w:t xml:space="preserve">Support for Myanmar in the Area of </w:t>
      </w:r>
      <w:r>
        <w:rPr>
          <w:lang w:val="en"/>
        </w:rPr>
        <w:t>education</w:t>
      </w:r>
      <w:r w:rsidRPr="005E3470">
        <w:rPr>
          <w:bCs/>
          <w:iCs/>
        </w:rPr>
        <w:t>”</w:t>
      </w:r>
    </w:p>
    <w:p w:rsidR="007869E8" w:rsidRPr="005E3470" w:rsidRDefault="007869E8" w:rsidP="007869E8">
      <w:pPr>
        <w:pStyle w:val="Header"/>
      </w:pPr>
    </w:p>
    <w:p w:rsidR="007869E8" w:rsidRPr="005E3470" w:rsidRDefault="007869E8" w:rsidP="007869E8">
      <w:pPr>
        <w:pStyle w:val="Header"/>
        <w:rPr>
          <w:b w:val="0"/>
        </w:rPr>
      </w:pPr>
      <w:r>
        <w:rPr>
          <w:b w:val="0"/>
          <w:caps w:val="0"/>
        </w:rPr>
        <w:t>17 August</w:t>
      </w:r>
      <w:r w:rsidRPr="005E3470">
        <w:rPr>
          <w:b w:val="0"/>
          <w:caps w:val="0"/>
        </w:rPr>
        <w:t xml:space="preserve"> </w:t>
      </w:r>
      <w:r w:rsidRPr="005E3470">
        <w:rPr>
          <w:b w:val="0"/>
        </w:rPr>
        <w:t>201</w:t>
      </w:r>
      <w:r>
        <w:rPr>
          <w:b w:val="0"/>
        </w:rPr>
        <w:t>7</w:t>
      </w:r>
    </w:p>
    <w:p w:rsidR="007869E8" w:rsidRPr="005E3470" w:rsidRDefault="007869E8" w:rsidP="007869E8">
      <w:pPr>
        <w:pStyle w:val="Header"/>
        <w:rPr>
          <w:b w:val="0"/>
          <w:caps w:val="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7869E8" w:rsidRPr="005E3470" w:rsidTr="00F2726D">
        <w:trPr>
          <w:trHeight w:val="551"/>
          <w:jc w:val="center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7869E8" w:rsidRPr="005E3470" w:rsidRDefault="007869E8" w:rsidP="00F2726D">
            <w:pPr>
              <w:spacing w:before="60" w:after="60"/>
              <w:jc w:val="center"/>
              <w:rPr>
                <w:b/>
              </w:rPr>
            </w:pPr>
            <w:r w:rsidRPr="005E3470">
              <w:rPr>
                <w:b/>
              </w:rPr>
              <w:t>GENERAL INFORMATION ABOUT THE PROJECT</w:t>
            </w:r>
          </w:p>
        </w:tc>
      </w:tr>
      <w:tr w:rsidR="007869E8" w:rsidRPr="005E3470" w:rsidTr="00F2726D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7869E8" w:rsidRPr="005E3470" w:rsidRDefault="007869E8" w:rsidP="00F2726D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5E3470">
              <w:rPr>
                <w:sz w:val="24"/>
                <w:szCs w:val="24"/>
                <w:lang w:val="en-GB"/>
              </w:rPr>
              <w:t>1. Partner country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7869E8" w:rsidRPr="005E3470" w:rsidRDefault="007869E8" w:rsidP="00F2726D">
            <w:pPr>
              <w:tabs>
                <w:tab w:val="right" w:pos="8789"/>
              </w:tabs>
              <w:suppressAutoHyphens/>
              <w:spacing w:before="60" w:after="60"/>
              <w:rPr>
                <w:rStyle w:val="FootnoteReference"/>
                <w:spacing w:val="-2"/>
              </w:rPr>
            </w:pPr>
            <w:r w:rsidRPr="005E3470">
              <w:t xml:space="preserve">Republic of </w:t>
            </w:r>
            <w:r>
              <w:t>the Union of Myanmar</w:t>
            </w:r>
          </w:p>
        </w:tc>
      </w:tr>
      <w:tr w:rsidR="007869E8" w:rsidRPr="005E3470" w:rsidTr="00F2726D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7869E8" w:rsidRPr="005E3470" w:rsidRDefault="007869E8" w:rsidP="00F2726D">
            <w:pPr>
              <w:pStyle w:val="Title"/>
              <w:spacing w:before="60" w:after="60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5E3470">
              <w:rPr>
                <w:sz w:val="24"/>
                <w:szCs w:val="24"/>
                <w:lang w:val="en-GB"/>
              </w:rPr>
              <w:t>2. Areas of cooperation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7869E8" w:rsidRPr="005E3470" w:rsidRDefault="007869E8" w:rsidP="00F2726D">
            <w:pPr>
              <w:jc w:val="both"/>
            </w:pPr>
            <w:r>
              <w:t>Education</w:t>
            </w:r>
          </w:p>
        </w:tc>
      </w:tr>
      <w:tr w:rsidR="007869E8" w:rsidRPr="005E3470" w:rsidTr="00F2726D">
        <w:trPr>
          <w:trHeight w:val="551"/>
          <w:jc w:val="center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7869E8" w:rsidRPr="005E3470" w:rsidRDefault="007869E8" w:rsidP="00F2726D">
            <w:pPr>
              <w:tabs>
                <w:tab w:val="right" w:pos="8789"/>
              </w:tabs>
              <w:suppressAutoHyphens/>
              <w:spacing w:before="60" w:after="60"/>
              <w:rPr>
                <w:b/>
              </w:rPr>
            </w:pPr>
            <w:r w:rsidRPr="005E3470">
              <w:rPr>
                <w:b/>
              </w:rPr>
              <w:t>3. Project description</w:t>
            </w:r>
          </w:p>
        </w:tc>
      </w:tr>
      <w:tr w:rsidR="007869E8" w:rsidRPr="005E3470" w:rsidTr="00F2726D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7869E8" w:rsidRPr="005E3470" w:rsidRDefault="007869E8" w:rsidP="00F2726D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5E3470">
              <w:rPr>
                <w:sz w:val="24"/>
                <w:szCs w:val="24"/>
                <w:lang w:val="en-GB"/>
              </w:rPr>
              <w:t>3.1. Project aim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7869E8" w:rsidRDefault="001E093E" w:rsidP="00F2726D">
            <w:pPr>
              <w:pStyle w:val="NoSpacing"/>
              <w:jc w:val="both"/>
            </w:pPr>
            <w:r>
              <w:t xml:space="preserve">Building </w:t>
            </w:r>
            <w:r w:rsidR="007869E8">
              <w:t xml:space="preserve">capacity </w:t>
            </w:r>
            <w:r>
              <w:t xml:space="preserve">and </w:t>
            </w:r>
            <w:r w:rsidR="007869E8">
              <w:t>education</w:t>
            </w:r>
            <w:r>
              <w:t xml:space="preserve"> quality assurance</w:t>
            </w:r>
            <w:r w:rsidR="007869E8">
              <w:t>.</w:t>
            </w:r>
          </w:p>
          <w:p w:rsidR="007869E8" w:rsidRPr="00D84589" w:rsidRDefault="007869E8" w:rsidP="00F2726D">
            <w:pPr>
              <w:pStyle w:val="NoSpacing"/>
              <w:jc w:val="both"/>
              <w:rPr>
                <w:lang w:val="lt-LT"/>
              </w:rPr>
            </w:pPr>
          </w:p>
        </w:tc>
      </w:tr>
      <w:tr w:rsidR="007869E8" w:rsidRPr="005E3470" w:rsidTr="00F2726D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7869E8" w:rsidRPr="005E3470" w:rsidRDefault="007869E8" w:rsidP="00F2726D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5E3470">
              <w:rPr>
                <w:sz w:val="24"/>
                <w:szCs w:val="24"/>
                <w:lang w:val="en-GB"/>
              </w:rPr>
              <w:t>3.2. Project objectives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7869E8" w:rsidRPr="0071191F" w:rsidRDefault="007869E8" w:rsidP="00F2726D">
            <w:pPr>
              <w:pStyle w:val="ListParagraph"/>
              <w:numPr>
                <w:ilvl w:val="0"/>
                <w:numId w:val="1"/>
              </w:numPr>
              <w:tabs>
                <w:tab w:val="right" w:pos="8789"/>
              </w:tabs>
              <w:suppressAutoHyphens/>
              <w:spacing w:before="60" w:after="60"/>
              <w:jc w:val="both"/>
              <w:rPr>
                <w:lang w:val="en-US"/>
              </w:rPr>
            </w:pPr>
            <w:r w:rsidRPr="0071191F">
              <w:rPr>
                <w:lang w:val="en-US"/>
              </w:rPr>
              <w:t xml:space="preserve">To </w:t>
            </w:r>
            <w:r w:rsidR="009528ED">
              <w:rPr>
                <w:lang w:val="en-US"/>
              </w:rPr>
              <w:t>share experience in establishing quality assurance system for education sector</w:t>
            </w:r>
            <w:r w:rsidRPr="0071191F">
              <w:rPr>
                <w:lang w:val="en-US"/>
              </w:rPr>
              <w:t>.</w:t>
            </w:r>
          </w:p>
          <w:p w:rsidR="009528ED" w:rsidRPr="009528ED" w:rsidRDefault="007869E8" w:rsidP="00F2726D">
            <w:pPr>
              <w:pStyle w:val="ListParagraph"/>
              <w:numPr>
                <w:ilvl w:val="0"/>
                <w:numId w:val="1"/>
              </w:numPr>
              <w:tabs>
                <w:tab w:val="right" w:pos="8789"/>
              </w:tabs>
              <w:suppressAutoHyphens/>
              <w:spacing w:before="60" w:after="60"/>
              <w:jc w:val="both"/>
            </w:pPr>
            <w:r w:rsidRPr="0071191F">
              <w:rPr>
                <w:lang w:val="en-US"/>
              </w:rPr>
              <w:t xml:space="preserve">To </w:t>
            </w:r>
            <w:r w:rsidR="009528ED">
              <w:rPr>
                <w:lang w:val="en-US"/>
              </w:rPr>
              <w:t xml:space="preserve">strengthen co-ordination mechanism between various education institutions, </w:t>
            </w:r>
            <w:proofErr w:type="spellStart"/>
            <w:r w:rsidR="009528ED">
              <w:rPr>
                <w:lang w:val="en-US"/>
              </w:rPr>
              <w:t>organisations</w:t>
            </w:r>
            <w:proofErr w:type="spellEnd"/>
            <w:r w:rsidR="009528ED">
              <w:rPr>
                <w:lang w:val="en-US"/>
              </w:rPr>
              <w:t xml:space="preserve"> and bodies</w:t>
            </w:r>
            <w:r w:rsidRPr="0071191F">
              <w:rPr>
                <w:lang w:val="en-US"/>
              </w:rPr>
              <w:t>.</w:t>
            </w:r>
          </w:p>
          <w:p w:rsidR="007869E8" w:rsidRPr="0071191F" w:rsidRDefault="009528ED" w:rsidP="00F2726D">
            <w:pPr>
              <w:pStyle w:val="ListParagraph"/>
              <w:numPr>
                <w:ilvl w:val="0"/>
                <w:numId w:val="1"/>
              </w:numPr>
              <w:tabs>
                <w:tab w:val="right" w:pos="8789"/>
              </w:tabs>
              <w:suppressAutoHyphens/>
              <w:spacing w:before="60" w:after="60"/>
              <w:jc w:val="both"/>
            </w:pPr>
            <w:r>
              <w:rPr>
                <w:lang w:val="en-US"/>
              </w:rPr>
              <w:t>To strengthen education management information systems.</w:t>
            </w:r>
            <w:r w:rsidR="007869E8" w:rsidRPr="0071191F">
              <w:rPr>
                <w:lang w:val="en-US"/>
              </w:rPr>
              <w:t xml:space="preserve"> </w:t>
            </w:r>
          </w:p>
          <w:p w:rsidR="007869E8" w:rsidRDefault="007869E8" w:rsidP="00F2726D">
            <w:pPr>
              <w:pStyle w:val="ListParagraph"/>
              <w:numPr>
                <w:ilvl w:val="0"/>
                <w:numId w:val="1"/>
              </w:numPr>
              <w:tabs>
                <w:tab w:val="right" w:pos="8789"/>
              </w:tabs>
              <w:suppressAutoHyphens/>
              <w:spacing w:before="60" w:after="60"/>
              <w:jc w:val="both"/>
            </w:pPr>
            <w:r w:rsidRPr="0071191F">
              <w:rPr>
                <w:lang w:val="en-US"/>
              </w:rPr>
              <w:t xml:space="preserve">To </w:t>
            </w:r>
            <w:r w:rsidR="009528ED">
              <w:rPr>
                <w:lang w:val="en-US"/>
              </w:rPr>
              <w:t xml:space="preserve">strengthen the knowledge and skills of education managers of the national education system. </w:t>
            </w:r>
          </w:p>
          <w:p w:rsidR="007869E8" w:rsidRPr="00897935" w:rsidRDefault="007869E8" w:rsidP="00F2726D">
            <w:pPr>
              <w:tabs>
                <w:tab w:val="right" w:pos="8789"/>
              </w:tabs>
              <w:suppressAutoHyphens/>
              <w:spacing w:before="60" w:after="60"/>
              <w:jc w:val="both"/>
            </w:pPr>
          </w:p>
        </w:tc>
      </w:tr>
      <w:tr w:rsidR="007869E8" w:rsidRPr="005E3470" w:rsidTr="00F2726D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7869E8" w:rsidRPr="005E3470" w:rsidRDefault="007869E8" w:rsidP="00F2726D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5E3470">
              <w:rPr>
                <w:sz w:val="24"/>
                <w:szCs w:val="24"/>
                <w:lang w:val="en-GB"/>
              </w:rPr>
              <w:t>3.3. Target group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7869E8" w:rsidRPr="00897935" w:rsidRDefault="009528ED" w:rsidP="00F2726D">
            <w:pPr>
              <w:tabs>
                <w:tab w:val="right" w:pos="8789"/>
              </w:tabs>
              <w:suppressAutoHyphens/>
              <w:spacing w:before="60" w:after="60"/>
              <w:jc w:val="both"/>
            </w:pPr>
            <w:r>
              <w:rPr>
                <w:iCs/>
                <w:lang w:val="en-US"/>
              </w:rPr>
              <w:t xml:space="preserve">Ministry of Education and other competent authorities </w:t>
            </w:r>
            <w:r w:rsidR="007869E8" w:rsidRPr="00457D06">
              <w:rPr>
                <w:iCs/>
                <w:lang w:val="en-US"/>
              </w:rPr>
              <w:t>of the Republic</w:t>
            </w:r>
            <w:r w:rsidR="007869E8" w:rsidRPr="00457D06">
              <w:rPr>
                <w:lang w:val="en-US"/>
              </w:rPr>
              <w:t xml:space="preserve"> of the Union of </w:t>
            </w:r>
            <w:r w:rsidR="007869E8" w:rsidRPr="00457D06">
              <w:rPr>
                <w:iCs/>
                <w:lang w:val="en-US"/>
              </w:rPr>
              <w:t>Myanmar</w:t>
            </w:r>
          </w:p>
        </w:tc>
      </w:tr>
      <w:tr w:rsidR="007869E8" w:rsidRPr="005E3470" w:rsidTr="00F2726D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7869E8" w:rsidRPr="005E3470" w:rsidRDefault="007869E8" w:rsidP="00F2726D">
            <w:pPr>
              <w:tabs>
                <w:tab w:val="right" w:pos="8789"/>
              </w:tabs>
              <w:suppressAutoHyphens/>
              <w:spacing w:before="60" w:after="60"/>
            </w:pPr>
            <w:r w:rsidRPr="005E3470">
              <w:rPr>
                <w:b/>
              </w:rPr>
              <w:t>4. Foreseen duration of project implementation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7869E8" w:rsidRPr="00897935" w:rsidRDefault="007869E8" w:rsidP="00F2726D">
            <w:pPr>
              <w:tabs>
                <w:tab w:val="right" w:pos="8789"/>
              </w:tabs>
              <w:suppressAutoHyphens/>
              <w:spacing w:before="60" w:after="60"/>
            </w:pPr>
            <w:r>
              <w:t xml:space="preserve">01 September 2017 – 01 November 2017 </w:t>
            </w:r>
          </w:p>
        </w:tc>
      </w:tr>
      <w:tr w:rsidR="007869E8" w:rsidRPr="005E3470" w:rsidTr="00F2726D">
        <w:trPr>
          <w:trHeight w:val="674"/>
          <w:jc w:val="center"/>
        </w:trPr>
        <w:tc>
          <w:tcPr>
            <w:tcW w:w="3828" w:type="dxa"/>
            <w:shd w:val="clear" w:color="auto" w:fill="D9D9D9"/>
          </w:tcPr>
          <w:p w:rsidR="007869E8" w:rsidRPr="005E3470" w:rsidRDefault="007869E8" w:rsidP="00F2726D">
            <w:pPr>
              <w:spacing w:before="60" w:after="60"/>
              <w:rPr>
                <w:b/>
              </w:rPr>
            </w:pPr>
            <w:r w:rsidRPr="005E3470">
              <w:rPr>
                <w:b/>
              </w:rPr>
              <w:t>5. Advantages</w:t>
            </w:r>
          </w:p>
        </w:tc>
        <w:tc>
          <w:tcPr>
            <w:tcW w:w="5528" w:type="dxa"/>
            <w:shd w:val="clear" w:color="auto" w:fill="F2F2F2"/>
          </w:tcPr>
          <w:p w:rsidR="007869E8" w:rsidRDefault="007869E8" w:rsidP="00F2726D">
            <w:pPr>
              <w:pStyle w:val="NoSpacing"/>
              <w:numPr>
                <w:ilvl w:val="0"/>
                <w:numId w:val="2"/>
              </w:numPr>
              <w:jc w:val="both"/>
              <w:rPr>
                <w:lang w:eastAsia="lt-LT"/>
              </w:rPr>
            </w:pPr>
            <w:r w:rsidRPr="00897935">
              <w:rPr>
                <w:lang w:eastAsia="lt-LT"/>
              </w:rPr>
              <w:t>Experience in implementing similar projects;</w:t>
            </w:r>
          </w:p>
          <w:p w:rsidR="007869E8" w:rsidRPr="00897935" w:rsidRDefault="007869E8" w:rsidP="00F2726D">
            <w:pPr>
              <w:pStyle w:val="NoSpacing"/>
              <w:numPr>
                <w:ilvl w:val="0"/>
                <w:numId w:val="2"/>
              </w:numPr>
              <w:jc w:val="both"/>
              <w:rPr>
                <w:lang w:eastAsia="lt-LT"/>
              </w:rPr>
            </w:pPr>
            <w:r w:rsidRPr="00897935">
              <w:rPr>
                <w:lang w:eastAsia="lt-LT"/>
              </w:rPr>
              <w:t xml:space="preserve">Financial contribution of the Applicant and/or other financial sources. </w:t>
            </w:r>
          </w:p>
        </w:tc>
      </w:tr>
    </w:tbl>
    <w:p w:rsidR="007869E8" w:rsidRPr="00FC7195" w:rsidRDefault="007869E8" w:rsidP="007869E8"/>
    <w:p w:rsidR="007869E8" w:rsidRDefault="007869E8" w:rsidP="007869E8"/>
    <w:bookmarkEnd w:id="0"/>
    <w:p w:rsidR="00B267C0" w:rsidRDefault="00B267C0"/>
    <w:sectPr w:rsidR="00B267C0" w:rsidSect="00FB02D2">
      <w:headerReference w:type="default" r:id="rId7"/>
      <w:footerReference w:type="default" r:id="rId8"/>
      <w:headerReference w:type="first" r:id="rId9"/>
      <w:pgSz w:w="11907" w:h="16840" w:code="9"/>
      <w:pgMar w:top="1134" w:right="1134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491" w:rsidRDefault="00343491">
      <w:r>
        <w:separator/>
      </w:r>
    </w:p>
  </w:endnote>
  <w:endnote w:type="continuationSeparator" w:id="0">
    <w:p w:rsidR="00343491" w:rsidRDefault="0034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502" w:rsidRPr="0075639C" w:rsidRDefault="00343491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491" w:rsidRDefault="00343491">
      <w:r>
        <w:separator/>
      </w:r>
    </w:p>
  </w:footnote>
  <w:footnote w:type="continuationSeparator" w:id="0">
    <w:p w:rsidR="00343491" w:rsidRDefault="00343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82F" w:rsidRPr="00B4182F" w:rsidRDefault="007869E8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Pr="0071191F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343491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5E" w:rsidRDefault="00343491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E509E" w:rsidRDefault="00343491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F5978"/>
    <w:multiLevelType w:val="hybridMultilevel"/>
    <w:tmpl w:val="4BB8408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992AFC"/>
    <w:multiLevelType w:val="hybridMultilevel"/>
    <w:tmpl w:val="A2FAFD9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E8"/>
    <w:rsid w:val="001E093E"/>
    <w:rsid w:val="00343491"/>
    <w:rsid w:val="007869E8"/>
    <w:rsid w:val="009528ED"/>
    <w:rsid w:val="00B2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7F22"/>
  <w15:chartTrackingRefBased/>
  <w15:docId w15:val="{14988F9A-8902-455E-BED9-1F9827F2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869E8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7869E8"/>
    <w:rPr>
      <w:rFonts w:ascii="Times New Roman" w:eastAsia="Times New Roman" w:hAnsi="Times New Roman" w:cs="Times New Roman"/>
      <w:b/>
      <w:snapToGrid w:val="0"/>
      <w:sz w:val="48"/>
      <w:szCs w:val="20"/>
      <w:lang w:val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rsid w:val="007869E8"/>
    <w:rPr>
      <w:sz w:val="27"/>
      <w:vertAlign w:val="superscript"/>
      <w:lang w:val="en-US"/>
    </w:rPr>
  </w:style>
  <w:style w:type="paragraph" w:styleId="Header">
    <w:name w:val="header"/>
    <w:basedOn w:val="Normal"/>
    <w:link w:val="HeaderChar"/>
    <w:rsid w:val="007869E8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customStyle="1" w:styleId="HeaderChar">
    <w:name w:val="Header Char"/>
    <w:basedOn w:val="DefaultParagraphFont"/>
    <w:link w:val="Header"/>
    <w:rsid w:val="007869E8"/>
    <w:rPr>
      <w:rFonts w:ascii="Times New Roman" w:eastAsia="Times New Roman" w:hAnsi="Times New Roman" w:cs="Times New Roman"/>
      <w:b/>
      <w:caps/>
      <w:snapToGrid w:val="0"/>
      <w:sz w:val="24"/>
      <w:szCs w:val="24"/>
      <w:lang w:val="en-GB"/>
    </w:rPr>
  </w:style>
  <w:style w:type="paragraph" w:customStyle="1" w:styleId="BVIfnr">
    <w:name w:val="BVI fnr"/>
    <w:aliases w:val=" BVI fnr Car Car,BVI fnr Car, BVI fnr Car Car Car Car"/>
    <w:basedOn w:val="Normal"/>
    <w:link w:val="FootnoteReference"/>
    <w:rsid w:val="007869E8"/>
    <w:pPr>
      <w:spacing w:after="160" w:line="240" w:lineRule="exact"/>
    </w:pPr>
    <w:rPr>
      <w:rFonts w:asciiTheme="minorHAnsi" w:eastAsiaTheme="minorHAnsi" w:hAnsiTheme="minorHAnsi" w:cstheme="minorBidi"/>
      <w:sz w:val="27"/>
      <w:szCs w:val="22"/>
      <w:vertAlign w:val="superscript"/>
      <w:lang w:val="en-US" w:eastAsia="en-US"/>
    </w:rPr>
  </w:style>
  <w:style w:type="paragraph" w:styleId="NoSpacing">
    <w:name w:val="No Spacing"/>
    <w:uiPriority w:val="1"/>
    <w:qFormat/>
    <w:rsid w:val="00786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869E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BUBELIENĖ</dc:creator>
  <cp:keywords/>
  <dc:description/>
  <cp:lastModifiedBy>Rasa BUBELIENĖ</cp:lastModifiedBy>
  <cp:revision>3</cp:revision>
  <dcterms:created xsi:type="dcterms:W3CDTF">2017-07-17T10:14:00Z</dcterms:created>
  <dcterms:modified xsi:type="dcterms:W3CDTF">2017-07-18T01:56:00Z</dcterms:modified>
</cp:coreProperties>
</file>